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9B126C" w:rsidRDefault="009B126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3168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31682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251697">
        <w:rPr>
          <w:b/>
          <w:sz w:val="28"/>
          <w:szCs w:val="28"/>
        </w:rPr>
        <w:t xml:space="preserve">Предоставление </w:t>
      </w:r>
    </w:p>
    <w:p w:rsidR="00A31682" w:rsidRDefault="00A3168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жилого помещения муниципального жилищного фонда </w:t>
      </w:r>
    </w:p>
    <w:p w:rsidR="005D77A2" w:rsidRDefault="00A3168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по договору социального найма</w:t>
      </w:r>
      <w:r w:rsidR="005D77A2">
        <w:rPr>
          <w:b/>
          <w:sz w:val="28"/>
          <w:szCs w:val="28"/>
        </w:rPr>
        <w:t>»</w:t>
      </w:r>
    </w:p>
    <w:p w:rsidR="00F43E3D" w:rsidRDefault="00F43E3D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>Руководствуясь Федеральным законом от 27 июля 2010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  <w:lang w:val="x-none"/>
        </w:rPr>
        <w:t xml:space="preserve"> № 210-ФЗ   </w:t>
      </w:r>
      <w:r w:rsidR="009B126C">
        <w:rPr>
          <w:bCs/>
          <w:kern w:val="32"/>
          <w:sz w:val="28"/>
          <w:szCs w:val="28"/>
        </w:rPr>
        <w:t xml:space="preserve">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 от 16 мая 2011 г</w:t>
      </w:r>
      <w:r w:rsidR="009B126C">
        <w:rPr>
          <w:bCs/>
          <w:kern w:val="32"/>
          <w:sz w:val="28"/>
          <w:szCs w:val="28"/>
        </w:rPr>
        <w:t>.</w:t>
      </w:r>
      <w:r>
        <w:rPr>
          <w:bCs/>
          <w:kern w:val="32"/>
          <w:sz w:val="28"/>
          <w:szCs w:val="28"/>
        </w:rPr>
        <w:t xml:space="preserve"> № 373 </w:t>
      </w:r>
      <w:r>
        <w:rPr>
          <w:bCs/>
          <w:kern w:val="32"/>
          <w:sz w:val="28"/>
          <w:szCs w:val="28"/>
          <w:lang w:val="x-none"/>
        </w:rPr>
        <w:t>«</w:t>
      </w:r>
      <w:r>
        <w:rPr>
          <w:bCs/>
          <w:kern w:val="32"/>
          <w:sz w:val="28"/>
          <w:szCs w:val="28"/>
        </w:rPr>
        <w:t xml:space="preserve">О разработке и утверждении административных регламентов </w:t>
      </w:r>
      <w:r w:rsidR="00D666BE">
        <w:rPr>
          <w:bCs/>
          <w:kern w:val="32"/>
          <w:sz w:val="28"/>
          <w:szCs w:val="28"/>
        </w:rPr>
        <w:t>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 w:rsidR="009B126C"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A31682">
        <w:rPr>
          <w:spacing w:val="-1"/>
        </w:rPr>
        <w:t>Предоставление жилого помещения муниципального жилищного фонда по договору социального найма</w:t>
      </w:r>
      <w:r>
        <w:t>» (прилагается).</w:t>
      </w:r>
    </w:p>
    <w:p w:rsidR="001D22AE" w:rsidRDefault="001D22AE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1D22AE">
        <w:t xml:space="preserve">Признать утратившим силу постановление администрации Тимашевского городского поселения Тимашевского района </w:t>
      </w:r>
      <w:r w:rsidR="0004499E">
        <w:t xml:space="preserve">                                                     </w:t>
      </w:r>
      <w:r w:rsidRPr="001D22AE">
        <w:t xml:space="preserve">от </w:t>
      </w:r>
      <w:r w:rsidR="00A31682">
        <w:t>20</w:t>
      </w:r>
      <w:r>
        <w:t xml:space="preserve"> </w:t>
      </w:r>
      <w:r w:rsidR="0004499E">
        <w:t>февраля</w:t>
      </w:r>
      <w:r w:rsidRPr="001D22AE">
        <w:t xml:space="preserve"> 201</w:t>
      </w:r>
      <w:r w:rsidR="00A31682">
        <w:t>6</w:t>
      </w:r>
      <w:r w:rsidRPr="001D22AE">
        <w:t xml:space="preserve"> г. № </w:t>
      </w:r>
      <w:r w:rsidR="00A31682">
        <w:t>233</w:t>
      </w:r>
      <w:r w:rsidRPr="001D22AE">
        <w:t xml:space="preserve"> «Об утверждении административного регламента по предоставлению муниципальной услуги «</w:t>
      </w:r>
      <w:r w:rsidR="00A31682">
        <w:t>Предоставление жилого помещения муниципального жилищного фонда по договору социального найма</w:t>
      </w:r>
      <w:r w:rsidRPr="001D22AE">
        <w:t>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9B126C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4233B4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4233B4">
        <w:t>Сидикову</w:t>
      </w:r>
      <w:proofErr w:type="spellEnd"/>
      <w:r w:rsidR="004233B4"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F43E3D">
        <w:t>после</w:t>
      </w:r>
      <w:r>
        <w:t xml:space="preserve">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4233B4" w:rsidRDefault="004233B4" w:rsidP="005D77A2">
      <w:pPr>
        <w:tabs>
          <w:tab w:val="left" w:pos="1134"/>
        </w:tabs>
        <w:jc w:val="both"/>
        <w:rPr>
          <w:sz w:val="28"/>
          <w:szCs w:val="28"/>
        </w:rPr>
      </w:pPr>
      <w:bookmarkStart w:id="0" w:name="_GoBack"/>
      <w:bookmarkEnd w:id="0"/>
    </w:p>
    <w:p w:rsidR="005D77A2" w:rsidRDefault="00FF426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D77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</w:t>
      </w:r>
      <w:r w:rsidR="0083339E">
        <w:rPr>
          <w:sz w:val="28"/>
          <w:szCs w:val="28"/>
        </w:rPr>
        <w:t xml:space="preserve">                               </w:t>
      </w:r>
      <w:r w:rsidR="00FF4262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="00FF4262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FF4262">
        <w:rPr>
          <w:sz w:val="28"/>
          <w:szCs w:val="28"/>
        </w:rPr>
        <w:t>Панин</w:t>
      </w:r>
    </w:p>
    <w:sectPr w:rsidR="005D77A2" w:rsidSect="00D666BE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4499E"/>
    <w:rsid w:val="00156EA2"/>
    <w:rsid w:val="001D22AE"/>
    <w:rsid w:val="00251697"/>
    <w:rsid w:val="00327EBA"/>
    <w:rsid w:val="004233B4"/>
    <w:rsid w:val="00591F31"/>
    <w:rsid w:val="005D172F"/>
    <w:rsid w:val="005D77A2"/>
    <w:rsid w:val="00602113"/>
    <w:rsid w:val="0083339E"/>
    <w:rsid w:val="008539BF"/>
    <w:rsid w:val="009B126C"/>
    <w:rsid w:val="009C7AED"/>
    <w:rsid w:val="00A012C0"/>
    <w:rsid w:val="00A31682"/>
    <w:rsid w:val="00AE6330"/>
    <w:rsid w:val="00C122BF"/>
    <w:rsid w:val="00C15B93"/>
    <w:rsid w:val="00D666BE"/>
    <w:rsid w:val="00DE2C3F"/>
    <w:rsid w:val="00DF7E42"/>
    <w:rsid w:val="00F43E3D"/>
    <w:rsid w:val="00FF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6EAB3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C7A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A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20</cp:revision>
  <cp:lastPrinted>2019-12-19T07:11:00Z</cp:lastPrinted>
  <dcterms:created xsi:type="dcterms:W3CDTF">2018-12-06T08:47:00Z</dcterms:created>
  <dcterms:modified xsi:type="dcterms:W3CDTF">2020-10-20T10:34:00Z</dcterms:modified>
</cp:coreProperties>
</file>